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D6" w:rsidRDefault="00E669DE">
      <w:pPr>
        <w:pStyle w:val="a4"/>
        <w:spacing w:before="73"/>
      </w:pPr>
      <w:r>
        <w:pict>
          <v:group id="_x0000_s1026" style="position:absolute;left:0;text-align:left;margin-left:25.15pt;margin-top:25.35pt;width:546.1pt;height:790.9pt;z-index:-251658240;mso-position-horizontal-relative:page;mso-position-vertical-relative:page" coordorigin="503,507" coordsize="10922,158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" style="position:absolute;left:2943;top:3158;width:6855;height:4905">
              <v:imagedata r:id="rId6" o:title=""/>
            </v:shape>
            <v:shape id="_x0000_s1027" type="#_x0000_t75" style="position:absolute;left:502;top:507;width:10922;height:15818">
              <v:imagedata r:id="rId7" o:title=""/>
            </v:shape>
            <w10:wrap anchorx="page" anchory="page"/>
          </v:group>
        </w:pict>
      </w:r>
      <w:r>
        <w:rPr>
          <w:color w:val="001F5F"/>
        </w:rPr>
        <w:t>Консультация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воспитателей</w:t>
      </w:r>
    </w:p>
    <w:p w:rsidR="00B63CD6" w:rsidRDefault="00E669DE">
      <w:pPr>
        <w:pStyle w:val="a4"/>
        <w:ind w:right="654"/>
      </w:pPr>
      <w:r>
        <w:rPr>
          <w:color w:val="001F5F"/>
        </w:rPr>
        <w:t>«Развитие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изобразительного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творчества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дошкольников»</w:t>
      </w:r>
    </w:p>
    <w:p w:rsidR="00B63CD6" w:rsidRDefault="00B63CD6">
      <w:pPr>
        <w:pStyle w:val="a3"/>
        <w:spacing w:before="11"/>
        <w:ind w:left="0" w:firstLine="0"/>
        <w:jc w:val="left"/>
        <w:rPr>
          <w:b/>
          <w:i/>
          <w:sz w:val="27"/>
        </w:rPr>
      </w:pPr>
    </w:p>
    <w:p w:rsidR="00B63CD6" w:rsidRDefault="00B63CD6">
      <w:pPr>
        <w:pStyle w:val="1"/>
        <w:spacing w:before="2"/>
        <w:ind w:left="7275"/>
      </w:pPr>
      <w:bookmarkStart w:id="0" w:name="_GoBack"/>
      <w:bookmarkEnd w:id="0"/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ind w:left="0" w:firstLine="0"/>
        <w:jc w:val="left"/>
        <w:rPr>
          <w:b/>
          <w:i/>
          <w:sz w:val="30"/>
        </w:rPr>
      </w:pPr>
    </w:p>
    <w:p w:rsidR="00B63CD6" w:rsidRDefault="00B63CD6">
      <w:pPr>
        <w:pStyle w:val="a3"/>
        <w:spacing w:before="9"/>
        <w:ind w:left="0" w:firstLine="0"/>
        <w:jc w:val="left"/>
        <w:rPr>
          <w:b/>
          <w:i/>
          <w:sz w:val="33"/>
        </w:rPr>
      </w:pPr>
    </w:p>
    <w:p w:rsidR="00B63CD6" w:rsidRDefault="00E669DE">
      <w:pPr>
        <w:pStyle w:val="a3"/>
        <w:ind w:right="107"/>
        <w:jc w:val="right"/>
      </w:pPr>
      <w:r>
        <w:t>В</w:t>
      </w:r>
      <w:r>
        <w:rPr>
          <w:spacing w:val="49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дошкольной</w:t>
      </w:r>
      <w:r>
        <w:rPr>
          <w:spacing w:val="51"/>
        </w:rPr>
        <w:t xml:space="preserve"> </w:t>
      </w:r>
      <w:r>
        <w:t>педагогики</w:t>
      </w:r>
      <w:r>
        <w:rPr>
          <w:spacing w:val="51"/>
        </w:rPr>
        <w:t xml:space="preserve"> </w:t>
      </w:r>
      <w:r>
        <w:t>проблема</w:t>
      </w:r>
      <w:r>
        <w:rPr>
          <w:spacing w:val="50"/>
        </w:rPr>
        <w:t xml:space="preserve"> </w:t>
      </w:r>
      <w:r>
        <w:t>творчества</w:t>
      </w:r>
      <w:r>
        <w:rPr>
          <w:spacing w:val="47"/>
        </w:rPr>
        <w:t xml:space="preserve"> </w:t>
      </w:r>
      <w:r>
        <w:t>всегда</w:t>
      </w:r>
      <w:r>
        <w:rPr>
          <w:spacing w:val="48"/>
        </w:rPr>
        <w:t xml:space="preserve"> </w:t>
      </w:r>
      <w:r>
        <w:t>была</w:t>
      </w:r>
      <w:r>
        <w:rPr>
          <w:spacing w:val="-67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актуальных.</w:t>
      </w:r>
      <w:r>
        <w:rPr>
          <w:spacing w:val="11"/>
        </w:rPr>
        <w:t xml:space="preserve"> </w:t>
      </w:r>
      <w:r>
        <w:t>Психологи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педагоги</w:t>
      </w:r>
      <w:r>
        <w:rPr>
          <w:spacing w:val="12"/>
        </w:rPr>
        <w:t xml:space="preserve"> </w:t>
      </w:r>
      <w:r>
        <w:t>считают</w:t>
      </w:r>
      <w:r>
        <w:rPr>
          <w:spacing w:val="11"/>
        </w:rPr>
        <w:t xml:space="preserve"> </w:t>
      </w:r>
      <w:r>
        <w:t>возможным</w:t>
      </w:r>
      <w:r>
        <w:rPr>
          <w:spacing w:val="11"/>
        </w:rPr>
        <w:t xml:space="preserve"> </w:t>
      </w:r>
      <w:r>
        <w:t>творческое</w:t>
      </w:r>
      <w:r>
        <w:rPr>
          <w:spacing w:val="-67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proofErr w:type="gramStart"/>
      <w:r>
        <w:t>в</w:t>
      </w:r>
      <w:proofErr w:type="gramEnd"/>
      <w:r>
        <w:rPr>
          <w:spacing w:val="45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видах</w:t>
      </w:r>
      <w:r>
        <w:rPr>
          <w:spacing w:val="44"/>
        </w:rPr>
        <w:t xml:space="preserve"> </w:t>
      </w:r>
      <w:r>
        <w:t>деятельности.</w:t>
      </w:r>
      <w:r>
        <w:rPr>
          <w:spacing w:val="43"/>
        </w:rPr>
        <w:t xml:space="preserve"> </w:t>
      </w:r>
      <w:r>
        <w:t>Большой</w:t>
      </w:r>
      <w:r>
        <w:rPr>
          <w:spacing w:val="44"/>
        </w:rPr>
        <w:t xml:space="preserve"> </w:t>
      </w:r>
      <w:r>
        <w:t>потенциал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заключен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дошкольника.</w:t>
      </w:r>
    </w:p>
    <w:p w:rsidR="00B63CD6" w:rsidRDefault="00E669DE">
      <w:pPr>
        <w:pStyle w:val="a3"/>
        <w:spacing w:before="1"/>
        <w:ind w:right="108"/>
      </w:pPr>
      <w:r>
        <w:t xml:space="preserve">Проблема развития творчества остается наименее изученной в теории </w:t>
      </w:r>
      <w:r>
        <w:t>и</w:t>
      </w:r>
      <w:r>
        <w:rPr>
          <w:spacing w:val="-67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воспитания детей.</w:t>
      </w:r>
    </w:p>
    <w:p w:rsidR="00B63CD6" w:rsidRDefault="00E669DE">
      <w:pPr>
        <w:pStyle w:val="a3"/>
        <w:ind w:right="107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определениях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которой создается новый, оригинальный продукт, имеющий общественное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искусства.</w:t>
      </w:r>
    </w:p>
    <w:p w:rsidR="00B63CD6" w:rsidRDefault="00E669DE">
      <w:pPr>
        <w:pStyle w:val="a3"/>
        <w:tabs>
          <w:tab w:val="left" w:pos="2434"/>
          <w:tab w:val="left" w:pos="4114"/>
          <w:tab w:val="left" w:pos="6266"/>
          <w:tab w:val="left" w:pos="8592"/>
        </w:tabs>
        <w:ind w:right="107"/>
      </w:pPr>
      <w:r>
        <w:t>Детское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роде.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продукция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6"/>
        </w:rPr>
        <w:t xml:space="preserve"> </w:t>
      </w:r>
      <w:r>
        <w:rPr>
          <w:spacing w:val="-1"/>
        </w:rPr>
        <w:t>конкретным</w:t>
      </w:r>
      <w:r>
        <w:rPr>
          <w:spacing w:val="-17"/>
        </w:rPr>
        <w:t xml:space="preserve"> </w:t>
      </w:r>
      <w:r>
        <w:rPr>
          <w:spacing w:val="-1"/>
        </w:rPr>
        <w:t>воплощением</w:t>
      </w:r>
      <w:r>
        <w:rPr>
          <w:spacing w:val="-19"/>
        </w:rPr>
        <w:t xml:space="preserve"> </w:t>
      </w:r>
      <w:r>
        <w:t>родового</w:t>
      </w:r>
      <w:r>
        <w:rPr>
          <w:spacing w:val="-15"/>
        </w:rPr>
        <w:t xml:space="preserve"> </w:t>
      </w:r>
      <w:r>
        <w:t>опыта,</w:t>
      </w:r>
      <w:r>
        <w:rPr>
          <w:spacing w:val="-17"/>
        </w:rPr>
        <w:t xml:space="preserve"> </w:t>
      </w:r>
      <w:r>
        <w:t>совершенна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равноценна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tab/>
        <w:t>ребенка</w:t>
      </w:r>
      <w:r>
        <w:tab/>
        <w:t>правомерно</w:t>
      </w:r>
      <w:r>
        <w:tab/>
        <w:t>использовать</w:t>
      </w:r>
      <w:r>
        <w:tab/>
      </w:r>
      <w:r>
        <w:rPr>
          <w:spacing w:val="-1"/>
        </w:rPr>
        <w:t>термин</w:t>
      </w:r>
    </w:p>
    <w:p w:rsidR="00B63CD6" w:rsidRDefault="00E669DE">
      <w:pPr>
        <w:pStyle w:val="a3"/>
        <w:spacing w:line="320" w:lineRule="exact"/>
        <w:ind w:firstLine="0"/>
      </w:pPr>
      <w:r>
        <w:t>«творчество»,</w:t>
      </w:r>
      <w:r>
        <w:rPr>
          <w:spacing w:val="-3"/>
        </w:rPr>
        <w:t xml:space="preserve"> </w:t>
      </w:r>
      <w:r>
        <w:t>ограничивая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«детское».</w:t>
      </w:r>
    </w:p>
    <w:p w:rsidR="00B63CD6" w:rsidRDefault="00E669DE">
      <w:pPr>
        <w:pStyle w:val="a3"/>
        <w:spacing w:before="2"/>
        <w:ind w:right="106"/>
      </w:pPr>
      <w:r>
        <w:t>Открывая новое для себя, ребенок одновременно открывает взрослым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педагогическим. При этом в оценке детского творчества акцент нужно делать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45"/>
        </w:rPr>
        <w:t xml:space="preserve"> </w:t>
      </w:r>
      <w:r>
        <w:t>формирование</w:t>
      </w:r>
      <w:r>
        <w:rPr>
          <w:spacing w:val="44"/>
        </w:rPr>
        <w:t xml:space="preserve"> </w:t>
      </w:r>
      <w:r>
        <w:t>таких</w:t>
      </w:r>
      <w:r>
        <w:rPr>
          <w:spacing w:val="45"/>
        </w:rPr>
        <w:t xml:space="preserve"> </w:t>
      </w:r>
      <w:r>
        <w:t>качеств</w:t>
      </w:r>
      <w:r>
        <w:rPr>
          <w:spacing w:val="43"/>
        </w:rPr>
        <w:t xml:space="preserve"> </w:t>
      </w:r>
      <w:r>
        <w:t>личности,</w:t>
      </w:r>
      <w:r>
        <w:rPr>
          <w:spacing w:val="4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самостоятельность,</w:t>
      </w:r>
    </w:p>
    <w:p w:rsidR="00B63CD6" w:rsidRDefault="00B63CD6">
      <w:pPr>
        <w:sectPr w:rsidR="00B63CD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63CD6" w:rsidRDefault="00E669DE">
      <w:pPr>
        <w:pStyle w:val="a3"/>
        <w:spacing w:before="74" w:line="242" w:lineRule="auto"/>
        <w:ind w:right="107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531008" behindDoc="1" locked="0" layoutInCell="1" allowOverlap="1">
            <wp:simplePos x="0" y="0"/>
            <wp:positionH relativeFrom="page">
              <wp:posOffset>319342</wp:posOffset>
            </wp:positionH>
            <wp:positionV relativeFrom="page">
              <wp:posOffset>322231</wp:posOffset>
            </wp:positionV>
            <wp:extent cx="6934967" cy="10044433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967" cy="10044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непременные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творчества.</w:t>
      </w:r>
    </w:p>
    <w:p w:rsidR="00B63CD6" w:rsidRDefault="00E669DE">
      <w:pPr>
        <w:pStyle w:val="a3"/>
        <w:ind w:right="107"/>
      </w:pPr>
      <w:r>
        <w:t xml:space="preserve">Известный психолог </w:t>
      </w:r>
      <w:proofErr w:type="spellStart"/>
      <w:r>
        <w:t>Г.Г.Кравцов</w:t>
      </w:r>
      <w:proofErr w:type="spellEnd"/>
      <w:r>
        <w:t xml:space="preserve"> рассматривает творчество в тесной</w:t>
      </w:r>
      <w:r>
        <w:rPr>
          <w:spacing w:val="1"/>
        </w:rPr>
        <w:t xml:space="preserve"> </w:t>
      </w:r>
      <w:r>
        <w:t>связи с развитием личности ребенка. Человек развивается как личность с</w:t>
      </w:r>
      <w:r>
        <w:rPr>
          <w:spacing w:val="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жизни.</w:t>
      </w:r>
      <w:r>
        <w:rPr>
          <w:spacing w:val="6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способ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личности.</w:t>
      </w:r>
    </w:p>
    <w:p w:rsidR="00B63CD6" w:rsidRDefault="00E669DE">
      <w:pPr>
        <w:pStyle w:val="a3"/>
        <w:ind w:right="107"/>
      </w:pPr>
      <w:r>
        <w:t>Детская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 xml:space="preserve">возможностям носит творческий характер. За основу можно взять </w:t>
      </w:r>
      <w:r>
        <w:t>следующие</w:t>
      </w:r>
      <w:r>
        <w:rPr>
          <w:spacing w:val="-67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B63CD6" w:rsidRDefault="00E669DE">
      <w:pPr>
        <w:pStyle w:val="a5"/>
        <w:numPr>
          <w:ilvl w:val="0"/>
          <w:numId w:val="2"/>
        </w:numPr>
        <w:tabs>
          <w:tab w:val="left" w:pos="1271"/>
        </w:tabs>
        <w:ind w:right="108" w:firstLine="708"/>
        <w:jc w:val="both"/>
        <w:rPr>
          <w:sz w:val="28"/>
        </w:rPr>
      </w:pP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творчестве.</w:t>
      </w:r>
    </w:p>
    <w:p w:rsidR="00B63CD6" w:rsidRDefault="00E669DE">
      <w:pPr>
        <w:pStyle w:val="a5"/>
        <w:numPr>
          <w:ilvl w:val="0"/>
          <w:numId w:val="2"/>
        </w:numPr>
        <w:tabs>
          <w:tab w:val="left" w:pos="1161"/>
        </w:tabs>
        <w:spacing w:line="321" w:lineRule="exact"/>
        <w:ind w:left="1160" w:hanging="352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</w:p>
    <w:p w:rsidR="00B63CD6" w:rsidRDefault="00E669DE">
      <w:pPr>
        <w:pStyle w:val="a5"/>
        <w:numPr>
          <w:ilvl w:val="0"/>
          <w:numId w:val="2"/>
        </w:numPr>
        <w:tabs>
          <w:tab w:val="left" w:pos="1161"/>
        </w:tabs>
        <w:spacing w:line="242" w:lineRule="auto"/>
        <w:ind w:left="809" w:right="4859" w:firstLine="0"/>
        <w:rPr>
          <w:sz w:val="28"/>
        </w:rPr>
      </w:pPr>
      <w:r>
        <w:rPr>
          <w:sz w:val="28"/>
        </w:rPr>
        <w:t>Качество детской продукции.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 входят: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73"/>
        </w:tabs>
        <w:spacing w:line="317" w:lineRule="exact"/>
        <w:ind w:left="972"/>
        <w:jc w:val="left"/>
        <w:rPr>
          <w:sz w:val="28"/>
        </w:rPr>
      </w:pPr>
      <w:r>
        <w:rPr>
          <w:sz w:val="28"/>
        </w:rPr>
        <w:t>искренность,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правдивость,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непосредственность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переживаний;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1002"/>
        </w:tabs>
        <w:ind w:right="107" w:firstLine="708"/>
        <w:rPr>
          <w:sz w:val="28"/>
        </w:rPr>
      </w:pPr>
      <w:r>
        <w:rPr>
          <w:sz w:val="28"/>
        </w:rPr>
        <w:t>развитое творческое воображение, на основе которого преобразуется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прошлый опыт; способность «вхождения» в изображенные обстоятельства,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73"/>
        </w:tabs>
        <w:spacing w:line="321" w:lineRule="exact"/>
        <w:ind w:left="972"/>
        <w:rPr>
          <w:sz w:val="28"/>
        </w:rPr>
      </w:pPr>
      <w:r>
        <w:rPr>
          <w:sz w:val="28"/>
        </w:rPr>
        <w:t>увлеченность,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захваченность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1161"/>
        </w:tabs>
        <w:spacing w:line="242" w:lineRule="auto"/>
        <w:ind w:right="108" w:firstLine="708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музыкальный слух);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73"/>
        </w:tabs>
        <w:spacing w:line="317" w:lineRule="exact"/>
        <w:ind w:left="972"/>
        <w:rPr>
          <w:sz w:val="28"/>
        </w:rPr>
      </w:pPr>
      <w:r>
        <w:rPr>
          <w:sz w:val="28"/>
        </w:rPr>
        <w:t>видоизменение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73"/>
        </w:tabs>
        <w:spacing w:line="322" w:lineRule="exact"/>
        <w:ind w:left="972"/>
        <w:rPr>
          <w:sz w:val="28"/>
        </w:rPr>
      </w:pPr>
      <w:r>
        <w:rPr>
          <w:sz w:val="28"/>
        </w:rPr>
        <w:t>возникновение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творчеству.</w:t>
      </w:r>
    </w:p>
    <w:p w:rsidR="00B63CD6" w:rsidRDefault="00E669DE">
      <w:pPr>
        <w:pStyle w:val="a3"/>
        <w:ind w:right="107"/>
      </w:pPr>
      <w:r>
        <w:t>Вся группа предоставленных показателей проявляется на всех этапах</w:t>
      </w:r>
      <w:r>
        <w:rPr>
          <w:spacing w:val="1"/>
        </w:rPr>
        <w:t xml:space="preserve"> </w:t>
      </w:r>
      <w:r>
        <w:t>творческог</w:t>
      </w:r>
      <w:r>
        <w:t>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восприятие и анализ конечного продукта. Очень важно для педагога заметить</w:t>
      </w:r>
      <w:r>
        <w:rPr>
          <w:spacing w:val="-67"/>
        </w:rPr>
        <w:t xml:space="preserve"> </w:t>
      </w:r>
      <w:r>
        <w:t>их и на этапе обогащения детей впечатлениями, накоплении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опыта.</w:t>
      </w:r>
    </w:p>
    <w:p w:rsidR="00B63CD6" w:rsidRDefault="00E669DE">
      <w:pPr>
        <w:pStyle w:val="a3"/>
        <w:spacing w:line="322" w:lineRule="exact"/>
        <w:ind w:left="809" w:firstLine="0"/>
      </w:pPr>
      <w:r>
        <w:t>Необходимо</w:t>
      </w:r>
      <w:r>
        <w:rPr>
          <w:spacing w:val="40"/>
        </w:rPr>
        <w:t xml:space="preserve"> </w:t>
      </w:r>
      <w:r>
        <w:t>развивать</w:t>
      </w:r>
      <w:r>
        <w:rPr>
          <w:spacing w:val="106"/>
        </w:rPr>
        <w:t xml:space="preserve"> </w:t>
      </w:r>
      <w:r>
        <w:t>творческие</w:t>
      </w:r>
      <w:r>
        <w:rPr>
          <w:spacing w:val="107"/>
        </w:rPr>
        <w:t xml:space="preserve"> </w:t>
      </w:r>
      <w:r>
        <w:t>«устремления»</w:t>
      </w:r>
      <w:r>
        <w:rPr>
          <w:spacing w:val="108"/>
        </w:rPr>
        <w:t xml:space="preserve"> </w:t>
      </w:r>
      <w:r>
        <w:t>детей</w:t>
      </w:r>
      <w:r>
        <w:rPr>
          <w:spacing w:val="108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уровне</w:t>
      </w:r>
    </w:p>
    <w:p w:rsidR="00B63CD6" w:rsidRDefault="00E669DE">
      <w:pPr>
        <w:pStyle w:val="a3"/>
        <w:ind w:right="105" w:firstLine="0"/>
      </w:pPr>
      <w:r>
        <w:t>«хочу»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«могу».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самодеятельности,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немыслима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окружающего мира – основа таких устремлений. На этом этапе проявляются</w:t>
      </w:r>
      <w:r>
        <w:rPr>
          <w:spacing w:val="1"/>
        </w:rPr>
        <w:t xml:space="preserve"> </w:t>
      </w:r>
      <w:r>
        <w:t>индивидуал</w:t>
      </w:r>
      <w:r>
        <w:t>ьность,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чувством.</w:t>
      </w:r>
      <w:r>
        <w:rPr>
          <w:spacing w:val="1"/>
        </w:rPr>
        <w:t xml:space="preserve"> </w:t>
      </w:r>
      <w:r>
        <w:t>Если у ребенка отсутствует своеобразие восприятия мира, трудно</w:t>
      </w:r>
      <w:r>
        <w:rPr>
          <w:spacing w:val="1"/>
        </w:rPr>
        <w:t xml:space="preserve"> </w:t>
      </w:r>
      <w:r>
        <w:t>ждать своеобразия и оригинальности в его</w:t>
      </w:r>
      <w:r>
        <w:rPr>
          <w:spacing w:val="1"/>
        </w:rPr>
        <w:t xml:space="preserve"> </w:t>
      </w:r>
      <w:r>
        <w:t>художественной деятельност</w:t>
      </w:r>
      <w:r>
        <w:t>и.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ребенка-дошкольника</w:t>
      </w:r>
      <w:r>
        <w:rPr>
          <w:spacing w:val="-4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взрослые.</w:t>
      </w:r>
    </w:p>
    <w:p w:rsidR="00B63CD6" w:rsidRDefault="00E669DE">
      <w:pPr>
        <w:pStyle w:val="a3"/>
        <w:ind w:right="108"/>
      </w:pPr>
      <w:r>
        <w:t>Вторая группа выявляет качество способов творческих действий. В нее</w:t>
      </w:r>
      <w:r>
        <w:rPr>
          <w:spacing w:val="1"/>
        </w:rPr>
        <w:t xml:space="preserve"> </w:t>
      </w:r>
      <w:r>
        <w:t>входят: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1062"/>
        </w:tabs>
        <w:ind w:right="107" w:firstLine="708"/>
        <w:rPr>
          <w:sz w:val="28"/>
        </w:rPr>
      </w:pP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известного 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 ситуациях;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73"/>
        </w:tabs>
        <w:spacing w:line="321" w:lineRule="exact"/>
        <w:ind w:left="972"/>
        <w:jc w:val="left"/>
        <w:rPr>
          <w:sz w:val="28"/>
        </w:rPr>
      </w:pPr>
      <w:r>
        <w:rPr>
          <w:sz w:val="28"/>
        </w:rPr>
        <w:t>самостоятельные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поиски</w:t>
      </w:r>
      <w:r>
        <w:rPr>
          <w:spacing w:val="-4"/>
          <w:sz w:val="28"/>
        </w:rPr>
        <w:t xml:space="preserve"> </w:t>
      </w:r>
      <w:r>
        <w:rPr>
          <w:sz w:val="28"/>
        </w:rPr>
        <w:t>наилучшего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73"/>
        </w:tabs>
        <w:spacing w:line="322" w:lineRule="exact"/>
        <w:ind w:left="972"/>
        <w:jc w:val="left"/>
        <w:rPr>
          <w:sz w:val="28"/>
        </w:rPr>
      </w:pPr>
      <w:r>
        <w:rPr>
          <w:sz w:val="28"/>
        </w:rPr>
        <w:t>нахождение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новых,</w:t>
      </w:r>
      <w:r>
        <w:rPr>
          <w:spacing w:val="-4"/>
          <w:sz w:val="28"/>
        </w:rPr>
        <w:t xml:space="preserve"> </w:t>
      </w:r>
      <w:r>
        <w:rPr>
          <w:sz w:val="28"/>
        </w:rPr>
        <w:t>оригинальных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73"/>
        </w:tabs>
        <w:ind w:left="972"/>
        <w:jc w:val="left"/>
        <w:rPr>
          <w:sz w:val="28"/>
        </w:rPr>
      </w:pPr>
      <w:r>
        <w:rPr>
          <w:sz w:val="28"/>
        </w:rPr>
        <w:t>быстрота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находчивость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действиях.</w:t>
      </w:r>
    </w:p>
    <w:p w:rsidR="00B63CD6" w:rsidRDefault="00B63CD6">
      <w:pPr>
        <w:rPr>
          <w:sz w:val="28"/>
        </w:rPr>
        <w:sectPr w:rsidR="00B63CD6">
          <w:pgSz w:w="11910" w:h="16840"/>
          <w:pgMar w:top="1040" w:right="740" w:bottom="280" w:left="1600" w:header="720" w:footer="720" w:gutter="0"/>
          <w:cols w:space="720"/>
        </w:sectPr>
      </w:pPr>
    </w:p>
    <w:p w:rsidR="00B63CD6" w:rsidRDefault="00E669DE">
      <w:pPr>
        <w:pStyle w:val="a3"/>
        <w:spacing w:before="74"/>
        <w:ind w:right="107"/>
      </w:pPr>
      <w:r>
        <w:rPr>
          <w:noProof/>
          <w:lang w:eastAsia="ru-RU"/>
        </w:rPr>
        <w:lastRenderedPageBreak/>
        <w:drawing>
          <wp:anchor distT="0" distB="0" distL="0" distR="0" simplePos="0" relativeHeight="487531520" behindDoc="1" locked="0" layoutInCell="1" allowOverlap="1">
            <wp:simplePos x="0" y="0"/>
            <wp:positionH relativeFrom="page">
              <wp:posOffset>319342</wp:posOffset>
            </wp:positionH>
            <wp:positionV relativeFrom="page">
              <wp:posOffset>322231</wp:posOffset>
            </wp:positionV>
            <wp:extent cx="6934967" cy="1004443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967" cy="10044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Большинство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этих</w:t>
      </w:r>
      <w:r>
        <w:rPr>
          <w:spacing w:val="-14"/>
        </w:rPr>
        <w:t xml:space="preserve"> </w:t>
      </w:r>
      <w:r>
        <w:t>показателей</w:t>
      </w:r>
      <w:r>
        <w:rPr>
          <w:spacing w:val="-17"/>
        </w:rPr>
        <w:t xml:space="preserve"> </w:t>
      </w:r>
      <w:r>
        <w:t>проявляются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8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-2"/>
        </w:rPr>
        <w:t xml:space="preserve"> </w:t>
      </w:r>
      <w:r>
        <w:t>содействия</w:t>
      </w:r>
      <w:r>
        <w:rPr>
          <w:spacing w:val="-1"/>
        </w:rPr>
        <w:t xml:space="preserve"> </w:t>
      </w:r>
      <w:r>
        <w:t>им,</w:t>
      </w:r>
      <w:r>
        <w:rPr>
          <w:spacing w:val="-2"/>
        </w:rPr>
        <w:t xml:space="preserve"> </w:t>
      </w:r>
      <w:r>
        <w:t>если 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необходимость.</w:t>
      </w:r>
    </w:p>
    <w:p w:rsidR="00B63CD6" w:rsidRDefault="00E669DE">
      <w:pPr>
        <w:pStyle w:val="a3"/>
        <w:spacing w:before="1"/>
        <w:ind w:right="108"/>
      </w:pPr>
      <w:r>
        <w:t>Третья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творчества.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968"/>
        </w:tabs>
        <w:spacing w:line="242" w:lineRule="auto"/>
        <w:ind w:right="107" w:firstLine="708"/>
        <w:rPr>
          <w:sz w:val="28"/>
        </w:rPr>
      </w:pPr>
      <w:r>
        <w:rPr>
          <w:sz w:val="28"/>
        </w:rPr>
        <w:t>нахождение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воплощения образа;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1026"/>
        </w:tabs>
        <w:ind w:right="109" w:firstLine="708"/>
        <w:rPr>
          <w:sz w:val="28"/>
        </w:rPr>
      </w:pPr>
      <w:r>
        <w:rPr>
          <w:sz w:val="28"/>
        </w:rPr>
        <w:t>индивидуальный «почерк» детской продукции, своеобразие манеры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B63CD6" w:rsidRDefault="00E669DE">
      <w:pPr>
        <w:pStyle w:val="a5"/>
        <w:numPr>
          <w:ilvl w:val="0"/>
          <w:numId w:val="1"/>
        </w:numPr>
        <w:tabs>
          <w:tab w:val="left" w:pos="1098"/>
        </w:tabs>
        <w:ind w:right="107" w:firstLine="708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требованиям.</w:t>
      </w:r>
    </w:p>
    <w:p w:rsidR="00B63CD6" w:rsidRDefault="00E669DE">
      <w:pPr>
        <w:pStyle w:val="a3"/>
        <w:ind w:right="107"/>
      </w:pPr>
      <w:r>
        <w:t>Последний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конкретизировать,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 детского рисунка (поделки), как – выразительность, грамотность и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-9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этих</w:t>
      </w:r>
      <w:r>
        <w:rPr>
          <w:spacing w:val="-68"/>
        </w:rPr>
        <w:t xml:space="preserve"> </w:t>
      </w:r>
      <w:r>
        <w:t>качеств.</w:t>
      </w:r>
    </w:p>
    <w:p w:rsidR="00B63CD6" w:rsidRDefault="00E669DE">
      <w:pPr>
        <w:pStyle w:val="a3"/>
        <w:ind w:right="107"/>
      </w:pPr>
      <w:r>
        <w:t>Все показатели творческого начала в деятельности детей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конкретного</w:t>
      </w:r>
      <w:r>
        <w:rPr>
          <w:spacing w:val="-15"/>
        </w:rPr>
        <w:t xml:space="preserve"> </w:t>
      </w:r>
      <w:r>
        <w:t>ребенка,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целом</w:t>
      </w:r>
      <w:r>
        <w:rPr>
          <w:spacing w:val="-14"/>
        </w:rPr>
        <w:t xml:space="preserve"> </w:t>
      </w:r>
      <w:r>
        <w:t>группы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B63CD6" w:rsidRDefault="00E669DE">
      <w:pPr>
        <w:pStyle w:val="a3"/>
        <w:ind w:right="107"/>
      </w:pPr>
      <w:r>
        <w:t>Развитие творчества как качества личности дошкольника должно стать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воспитания ребенка.</w:t>
      </w:r>
    </w:p>
    <w:p w:rsidR="00B63CD6" w:rsidRDefault="00E669DE">
      <w:pPr>
        <w:pStyle w:val="a3"/>
        <w:spacing w:line="321" w:lineRule="exact"/>
        <w:ind w:left="809" w:firstLine="0"/>
      </w:pPr>
      <w:r>
        <w:t>Условия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творчества.</w:t>
      </w:r>
    </w:p>
    <w:p w:rsidR="00B63CD6" w:rsidRDefault="00E669DE">
      <w:pPr>
        <w:pStyle w:val="a3"/>
        <w:ind w:right="10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 является ш</w:t>
      </w:r>
      <w:r>
        <w:t>ирокий подход к решению проблемы (творчество –</w:t>
      </w:r>
      <w:r>
        <w:rPr>
          <w:spacing w:val="1"/>
        </w:rPr>
        <w:t xml:space="preserve"> </w:t>
      </w:r>
      <w:r>
        <w:t>стиль жизни). Дошкольный возраст сенситивен для развития воображения, а</w:t>
      </w:r>
      <w:r>
        <w:rPr>
          <w:spacing w:val="1"/>
        </w:rPr>
        <w:t xml:space="preserve"> </w:t>
      </w:r>
      <w:r>
        <w:rPr>
          <w:spacing w:val="-1"/>
        </w:rPr>
        <w:t>поэтому</w:t>
      </w:r>
      <w:r>
        <w:rPr>
          <w:spacing w:val="-16"/>
        </w:rPr>
        <w:t xml:space="preserve"> </w:t>
      </w:r>
      <w:r>
        <w:rPr>
          <w:spacing w:val="-1"/>
        </w:rPr>
        <w:t>взрослый,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спешить</w:t>
      </w:r>
      <w:r>
        <w:rPr>
          <w:spacing w:val="-19"/>
        </w:rPr>
        <w:t xml:space="preserve"> </w:t>
      </w:r>
      <w:r>
        <w:t>давать</w:t>
      </w:r>
      <w:r>
        <w:rPr>
          <w:spacing w:val="-18"/>
        </w:rPr>
        <w:t xml:space="preserve"> </w:t>
      </w:r>
      <w:r>
        <w:t>ребенку</w:t>
      </w:r>
      <w:r>
        <w:rPr>
          <w:spacing w:val="-16"/>
        </w:rPr>
        <w:t xml:space="preserve"> </w:t>
      </w:r>
      <w:proofErr w:type="gramStart"/>
      <w:r>
        <w:t>ответы</w:t>
      </w:r>
      <w:proofErr w:type="gramEnd"/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поставленные</w:t>
      </w:r>
      <w:r>
        <w:rPr>
          <w:spacing w:val="-68"/>
        </w:rPr>
        <w:t xml:space="preserve"> </w:t>
      </w:r>
      <w:r>
        <w:t>вопросы в повседневной жизни. Педагогу необходимо сделать естественный</w:t>
      </w:r>
      <w:r>
        <w:rPr>
          <w:spacing w:val="1"/>
        </w:rPr>
        <w:t xml:space="preserve"> </w:t>
      </w:r>
      <w:r>
        <w:t>процесс жизни детей творческим, ставить детей в ситуации познавательного,</w:t>
      </w:r>
      <w:r>
        <w:rPr>
          <w:spacing w:val="1"/>
        </w:rPr>
        <w:t xml:space="preserve"> </w:t>
      </w:r>
      <w:r>
        <w:t>художественного, нравственного творчества. Специальная работа на занятии,</w:t>
      </w:r>
      <w:r>
        <w:rPr>
          <w:spacing w:val="-67"/>
        </w:rPr>
        <w:t xml:space="preserve"> </w:t>
      </w:r>
      <w:r>
        <w:t>в играх и т.д., нацеленная на развити</w:t>
      </w:r>
      <w:r>
        <w:t>е творчества, должна органично войти в</w:t>
      </w:r>
      <w:r>
        <w:rPr>
          <w:spacing w:val="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ребенка.</w:t>
      </w:r>
    </w:p>
    <w:p w:rsidR="00B63CD6" w:rsidRDefault="00E669DE">
      <w:pPr>
        <w:pStyle w:val="a3"/>
        <w:ind w:right="107"/>
      </w:pPr>
      <w:r>
        <w:t>Другое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интересной,</w:t>
      </w:r>
      <w:r>
        <w:rPr>
          <w:spacing w:val="-6"/>
        </w:rPr>
        <w:t xml:space="preserve"> </w:t>
      </w:r>
      <w:r>
        <w:t>содержательной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послужат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 воображения.</w:t>
      </w:r>
    </w:p>
    <w:p w:rsidR="00B63CD6" w:rsidRDefault="00E669DE">
      <w:pPr>
        <w:pStyle w:val="a3"/>
        <w:ind w:right="107"/>
      </w:pPr>
      <w:r>
        <w:t>Освоение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немыслимо</w:t>
      </w:r>
      <w:r>
        <w:rPr>
          <w:spacing w:val="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искусством.</w:t>
      </w:r>
    </w:p>
    <w:p w:rsidR="00B63CD6" w:rsidRDefault="00E669DE">
      <w:pPr>
        <w:pStyle w:val="a3"/>
        <w:ind w:right="107"/>
      </w:pPr>
      <w:r>
        <w:t>Поскольку творчество – это всегда выражение индивидуальности, 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необходим.</w:t>
      </w:r>
    </w:p>
    <w:p w:rsidR="00B63CD6" w:rsidRDefault="00E669DE">
      <w:pPr>
        <w:pStyle w:val="a3"/>
        <w:ind w:right="107"/>
      </w:pPr>
      <w:r>
        <w:t>Важно</w:t>
      </w:r>
      <w:r>
        <w:rPr>
          <w:spacing w:val="1"/>
        </w:rPr>
        <w:t xml:space="preserve"> </w:t>
      </w:r>
      <w:r>
        <w:t>учесть и</w:t>
      </w:r>
      <w:r>
        <w:rPr>
          <w:spacing w:val="1"/>
        </w:rPr>
        <w:t xml:space="preserve"> </w:t>
      </w:r>
      <w:r>
        <w:t>темперамент, и</w:t>
      </w:r>
      <w:r>
        <w:rPr>
          <w:spacing w:val="1"/>
        </w:rPr>
        <w:t xml:space="preserve"> </w:t>
      </w:r>
      <w:r>
        <w:t>характер, и</w:t>
      </w:r>
      <w:r>
        <w:rPr>
          <w:spacing w:val="1"/>
        </w:rPr>
        <w:t xml:space="preserve"> </w:t>
      </w:r>
      <w:r>
        <w:t>особенности некоторых</w:t>
      </w:r>
      <w:r>
        <w:rPr>
          <w:spacing w:val="1"/>
        </w:rPr>
        <w:t xml:space="preserve"> </w:t>
      </w:r>
      <w:r>
        <w:t>психических процессов и даже настроение ребенка в день, когда предстоит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творческо</w:t>
      </w:r>
      <w:r>
        <w:t>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должна</w:t>
      </w:r>
      <w:r>
        <w:rPr>
          <w:spacing w:val="12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атмосфера</w:t>
      </w:r>
      <w:r>
        <w:rPr>
          <w:spacing w:val="14"/>
        </w:rPr>
        <w:t xml:space="preserve"> </w:t>
      </w:r>
      <w:r>
        <w:t>творчества.</w:t>
      </w:r>
      <w:r>
        <w:rPr>
          <w:spacing w:val="13"/>
        </w:rPr>
        <w:t xml:space="preserve"> </w:t>
      </w:r>
      <w:r>
        <w:t>Имеется</w:t>
      </w:r>
      <w:r>
        <w:rPr>
          <w:spacing w:val="14"/>
        </w:rPr>
        <w:t xml:space="preserve"> </w:t>
      </w:r>
      <w:r>
        <w:t>ввиду</w:t>
      </w:r>
    </w:p>
    <w:p w:rsidR="00B63CD6" w:rsidRDefault="00B63CD6">
      <w:pPr>
        <w:sectPr w:rsidR="00B63CD6">
          <w:pgSz w:w="11910" w:h="16840"/>
          <w:pgMar w:top="1040" w:right="740" w:bottom="280" w:left="1600" w:header="720" w:footer="720" w:gutter="0"/>
          <w:cols w:space="720"/>
        </w:sectPr>
      </w:pPr>
    </w:p>
    <w:p w:rsidR="00B63CD6" w:rsidRDefault="00E669DE">
      <w:pPr>
        <w:pStyle w:val="a3"/>
        <w:spacing w:before="74"/>
        <w:ind w:right="107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319342</wp:posOffset>
            </wp:positionH>
            <wp:positionV relativeFrom="page">
              <wp:posOffset>322231</wp:posOffset>
            </wp:positionV>
            <wp:extent cx="6934967" cy="10044433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967" cy="10044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стимулирование взрослым такого состояния у детей, когда «разбужены» их</w:t>
      </w:r>
      <w:r>
        <w:rPr>
          <w:spacing w:val="1"/>
        </w:rPr>
        <w:t xml:space="preserve"> </w:t>
      </w:r>
      <w:r>
        <w:t>чувства, воображение, когда ребенок увлечен тем, что делает. При этом он</w:t>
      </w:r>
      <w:r>
        <w:rPr>
          <w:spacing w:val="1"/>
        </w:rPr>
        <w:t xml:space="preserve"> </w:t>
      </w:r>
      <w:r>
        <w:t>чувствует себя свободно, раскрепощ</w:t>
      </w:r>
      <w:r>
        <w:t>ено, комфортно. Это возможно, если 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царит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неудачах,</w:t>
      </w:r>
      <w:r>
        <w:rPr>
          <w:spacing w:val="1"/>
        </w:rPr>
        <w:t xml:space="preserve"> </w:t>
      </w:r>
      <w:proofErr w:type="spellStart"/>
      <w:r>
        <w:t>сорадование</w:t>
      </w:r>
      <w:proofErr w:type="spellEnd"/>
      <w:r>
        <w:rPr>
          <w:spacing w:val="-2"/>
        </w:rPr>
        <w:t xml:space="preserve"> </w:t>
      </w:r>
      <w:r>
        <w:t>достижениям.</w:t>
      </w:r>
    </w:p>
    <w:p w:rsidR="00B63CD6" w:rsidRDefault="00E669DE">
      <w:pPr>
        <w:pStyle w:val="a3"/>
        <w:spacing w:line="242" w:lineRule="auto"/>
        <w:ind w:right="109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 приемов.</w:t>
      </w:r>
    </w:p>
    <w:p w:rsidR="00B63CD6" w:rsidRDefault="00E669DE">
      <w:pPr>
        <w:pStyle w:val="a3"/>
        <w:ind w:right="107"/>
      </w:pPr>
      <w:r>
        <w:t>Мотивация задания, предложение действенных методов и подведение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принятию</w:t>
      </w:r>
      <w:r>
        <w:rPr>
          <w:spacing w:val="-14"/>
        </w:rPr>
        <w:t xml:space="preserve"> </w:t>
      </w:r>
      <w:r>
        <w:t>задачи,</w:t>
      </w:r>
      <w:r>
        <w:rPr>
          <w:spacing w:val="-11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взрослыми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существенное</w:t>
      </w:r>
      <w:r>
        <w:rPr>
          <w:spacing w:val="-10"/>
        </w:rPr>
        <w:t xml:space="preserve"> </w:t>
      </w:r>
      <w:r>
        <w:t>условие</w:t>
      </w:r>
      <w:r>
        <w:rPr>
          <w:spacing w:val="-68"/>
        </w:rPr>
        <w:t xml:space="preserve"> </w:t>
      </w:r>
      <w:r>
        <w:t>творческой активности ребенка. Безусловно, что материальное обеспечение</w:t>
      </w:r>
      <w:r>
        <w:rPr>
          <w:spacing w:val="1"/>
        </w:rPr>
        <w:t xml:space="preserve"> </w:t>
      </w:r>
      <w:r>
        <w:t>изоб</w:t>
      </w:r>
      <w:r>
        <w:t>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необходимо.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разнообразие основных и дополнительных материалов, свободный доступ к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стимулируют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активность.</w:t>
      </w:r>
    </w:p>
    <w:p w:rsidR="00B63CD6" w:rsidRDefault="00E669DE">
      <w:pPr>
        <w:pStyle w:val="a3"/>
        <w:ind w:right="106"/>
      </w:pP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 xml:space="preserve">позволяющие ребенку реализовать любой замысел. </w:t>
      </w:r>
      <w:proofErr w:type="gramStart"/>
      <w:r>
        <w:t>Для этого знания, умения,</w:t>
      </w:r>
      <w:r>
        <w:rPr>
          <w:spacing w:val="-67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гибкими,</w:t>
      </w:r>
      <w:r>
        <w:rPr>
          <w:spacing w:val="1"/>
        </w:rPr>
        <w:t xml:space="preserve"> </w:t>
      </w:r>
      <w:r>
        <w:t>вариативными,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обобщенными,</w:t>
      </w:r>
      <w:r>
        <w:rPr>
          <w:spacing w:val="-14"/>
        </w:rPr>
        <w:t xml:space="preserve"> </w:t>
      </w:r>
      <w:r>
        <w:t>т.е.</w:t>
      </w:r>
      <w:r>
        <w:rPr>
          <w:spacing w:val="-11"/>
        </w:rPr>
        <w:t xml:space="preserve"> </w:t>
      </w:r>
      <w:r>
        <w:t>применимыми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условиях.</w:t>
      </w:r>
      <w:proofErr w:type="gramEnd"/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противном</w:t>
      </w:r>
      <w:r>
        <w:rPr>
          <w:spacing w:val="-10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уже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«спад»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несовершенство своих рисунков и поделок, теряет интерес к изобразительной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B63CD6" w:rsidRDefault="00E669DE">
      <w:pPr>
        <w:pStyle w:val="a3"/>
        <w:ind w:right="109"/>
      </w:pPr>
      <w:r>
        <w:t>Все условия для развития творчества ребенка необходимо создавать 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 и</w:t>
      </w:r>
      <w:r>
        <w:rPr>
          <w:spacing w:val="-2"/>
        </w:rPr>
        <w:t xml:space="preserve"> </w:t>
      </w:r>
      <w:r>
        <w:t>дома.</w:t>
      </w:r>
    </w:p>
    <w:sectPr w:rsidR="00B63CD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35E"/>
    <w:multiLevelType w:val="hybridMultilevel"/>
    <w:tmpl w:val="05CEE89E"/>
    <w:lvl w:ilvl="0" w:tplc="7A048798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70DB5E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489275E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C0AE6F18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648A8C3C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3DCAD88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6E203C5E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3E9A0250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22905308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">
    <w:nsid w:val="78604E36"/>
    <w:multiLevelType w:val="hybridMultilevel"/>
    <w:tmpl w:val="5F6E7294"/>
    <w:lvl w:ilvl="0" w:tplc="15329A02">
      <w:start w:val="1"/>
      <w:numFmt w:val="decimal"/>
      <w:lvlText w:val="%1."/>
      <w:lvlJc w:val="left"/>
      <w:pPr>
        <w:ind w:left="101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1ED582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661838C0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744E41B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65C24D3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29E2132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F6B2A76A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2DBABB3E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DE8C24A2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CD6"/>
    <w:rsid w:val="00B63CD6"/>
    <w:rsid w:val="00E6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643" w:right="650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hanging="1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643" w:right="650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hanging="1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Alex</cp:lastModifiedBy>
  <cp:revision>3</cp:revision>
  <dcterms:created xsi:type="dcterms:W3CDTF">2023-04-23T10:16:00Z</dcterms:created>
  <dcterms:modified xsi:type="dcterms:W3CDTF">2023-04-23T10:20:00Z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2023-04-23T00:00:00Z</vt:filetime>
  </property>
</Properties>
</file>